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F3F7" w14:textId="77777777" w:rsidR="00663A07" w:rsidRPr="00780093" w:rsidRDefault="00663A07" w:rsidP="00663A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80093">
        <w:rPr>
          <w:rFonts w:ascii="Times New Roman" w:hAnsi="Times New Roman" w:cs="Times New Roman"/>
          <w:sz w:val="20"/>
          <w:szCs w:val="20"/>
          <w:lang w:val="en-US"/>
        </w:rPr>
        <w:t>ATB “</w:t>
      </w:r>
      <w:proofErr w:type="spellStart"/>
      <w:r w:rsidRPr="00780093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Pr="00780093">
        <w:rPr>
          <w:rFonts w:ascii="Times New Roman" w:hAnsi="Times New Roman" w:cs="Times New Roman"/>
          <w:sz w:val="20"/>
          <w:szCs w:val="20"/>
          <w:lang w:val="en-US"/>
        </w:rPr>
        <w:t xml:space="preserve"> Bank”</w:t>
      </w:r>
    </w:p>
    <w:p w14:paraId="1DEF368E" w14:textId="77777777" w:rsidR="00663A07" w:rsidRPr="00780093" w:rsidRDefault="00663A07" w:rsidP="00663A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80093">
        <w:rPr>
          <w:rFonts w:ascii="Times New Roman" w:hAnsi="Times New Roman" w:cs="Times New Roman"/>
          <w:sz w:val="20"/>
          <w:szCs w:val="20"/>
          <w:lang w:val="en-US"/>
        </w:rPr>
        <w:t>Rais</w:t>
      </w:r>
      <w:proofErr w:type="spellEnd"/>
      <w:r w:rsidRPr="007800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80093">
        <w:rPr>
          <w:rFonts w:ascii="Times New Roman" w:hAnsi="Times New Roman" w:cs="Times New Roman"/>
          <w:sz w:val="20"/>
          <w:szCs w:val="20"/>
          <w:lang w:val="en-US"/>
        </w:rPr>
        <w:t>o’rinbosari</w:t>
      </w:r>
      <w:proofErr w:type="spellEnd"/>
    </w:p>
    <w:p w14:paraId="7D0CA7BF" w14:textId="77777777" w:rsidR="00663A07" w:rsidRPr="00780093" w:rsidRDefault="00663A07" w:rsidP="00663A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698C3322" w14:textId="77777777" w:rsidR="00663A07" w:rsidRDefault="00663A07" w:rsidP="00663A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780093">
        <w:rPr>
          <w:rFonts w:ascii="Times New Roman" w:hAnsi="Times New Roman" w:cs="Times New Roman"/>
          <w:sz w:val="20"/>
          <w:szCs w:val="20"/>
          <w:lang w:val="en-US"/>
        </w:rPr>
        <w:t>TASDIQLAYMAN</w:t>
      </w:r>
    </w:p>
    <w:p w14:paraId="42929D28" w14:textId="77777777" w:rsidR="00663A07" w:rsidRDefault="00663A07" w:rsidP="00663A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21366CC" w14:textId="335DCDC4" w:rsidR="00663A07" w:rsidRPr="0032247A" w:rsidRDefault="00663A07" w:rsidP="00663A07">
      <w:pPr>
        <w:spacing w:after="0"/>
        <w:ind w:left="4966" w:firstLine="69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2247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____________________________________</w:t>
      </w:r>
    </w:p>
    <w:p w14:paraId="2D5B8018" w14:textId="77777777" w:rsidR="00663A07" w:rsidRPr="0032247A" w:rsidRDefault="00663A07" w:rsidP="00663A07">
      <w:pPr>
        <w:spacing w:after="0"/>
        <w:ind w:left="4966" w:firstLine="697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A3AFA3" w14:textId="3DE451FC" w:rsidR="00663A07" w:rsidRPr="00660C09" w:rsidRDefault="00660C09" w:rsidP="00663A07">
      <w:pPr>
        <w:spacing w:after="8" w:line="253" w:lineRule="auto"/>
        <w:ind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</w:t>
      </w:r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arta</w:t>
      </w:r>
      <w:r w:rsidR="00663A07"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hisob</w:t>
      </w:r>
      <w:proofErr w:type="spellEnd"/>
      <w:r w:rsidR="00663A07"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raqami</w:t>
      </w:r>
      <w:proofErr w:type="spellEnd"/>
      <w:r w:rsidR="00663A07"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va</w:t>
      </w:r>
      <w:proofErr w:type="spellEnd"/>
      <w:r w:rsidR="00663A07"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milliy</w:t>
      </w:r>
      <w:proofErr w:type="spellEnd"/>
      <w:r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valyutadagi</w:t>
      </w:r>
      <w:proofErr w:type="spellEnd"/>
      <w:r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plastik</w:t>
      </w:r>
      <w:proofErr w:type="spellEnd"/>
      <w:r w:rsidR="00663A07"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kartani</w:t>
      </w:r>
      <w:proofErr w:type="spellEnd"/>
      <w:r w:rsidR="00663A07"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yopish</w:t>
      </w:r>
      <w:proofErr w:type="spellEnd"/>
      <w:r w:rsidR="00663A07" w:rsidRPr="00660C0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uchun</w:t>
      </w:r>
      <w:proofErr w:type="spellEnd"/>
    </w:p>
    <w:p w14:paraId="433EFAC6" w14:textId="0FE5184A" w:rsidR="00663A07" w:rsidRPr="00663A07" w:rsidRDefault="00663A07" w:rsidP="00663A07">
      <w:pPr>
        <w:spacing w:after="8" w:line="253" w:lineRule="auto"/>
        <w:ind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ARIZA</w:t>
      </w:r>
    </w:p>
    <w:p w14:paraId="25F725FA" w14:textId="6913E17C" w:rsidR="00663A07" w:rsidRPr="00663A07" w:rsidRDefault="00663A07" w:rsidP="00663A07">
      <w:pPr>
        <w:spacing w:after="0" w:line="323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63A0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dan</w:t>
      </w:r>
    </w:p>
    <w:p w14:paraId="15789F58" w14:textId="26576B47" w:rsidR="00663A07" w:rsidRPr="00663A07" w:rsidRDefault="00663A07" w:rsidP="00663A07">
      <w:pPr>
        <w:spacing w:after="5" w:line="265" w:lineRule="auto"/>
        <w:ind w:left="10" w:right="1605" w:hanging="1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663A07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                (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Jismoniy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shahsning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F.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I.Sh</w:t>
      </w:r>
      <w:proofErr w:type="spellEnd"/>
      <w:proofErr w:type="gramEnd"/>
      <w:r w:rsidRPr="00663A07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) </w:t>
      </w:r>
    </w:p>
    <w:tbl>
      <w:tblPr>
        <w:tblW w:w="4276" w:type="dxa"/>
        <w:tblLayout w:type="fixed"/>
        <w:tblLook w:val="0400" w:firstRow="0" w:lastRow="0" w:firstColumn="0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63A07" w:rsidRPr="0032247A" w14:paraId="7C1F845E" w14:textId="77777777" w:rsidTr="002415CE">
        <w:trPr>
          <w:trHeight w:val="265"/>
        </w:trPr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5BD4C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BEDA4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88F09" w14:textId="77777777" w:rsidR="00663A07" w:rsidRPr="00663A07" w:rsidRDefault="00663A07" w:rsidP="002415CE">
            <w:pPr>
              <w:ind w:left="1"/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419AC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2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49A74F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47B01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FD88F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3E841" w14:textId="77777777" w:rsidR="00663A07" w:rsidRP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1B44B" w14:textId="77777777" w:rsidR="00663A07" w:rsidRP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60E814D" w14:textId="77777777" w:rsidR="00663A07" w:rsidRP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361EE" w14:textId="77777777" w:rsidR="00663A07" w:rsidRPr="00663A07" w:rsidRDefault="00663A07" w:rsidP="002415CE">
            <w:pPr>
              <w:ind w:left="6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0C413" w14:textId="77777777" w:rsidR="00663A07" w:rsidRPr="00663A07" w:rsidRDefault="00663A07" w:rsidP="002415CE">
            <w:pPr>
              <w:ind w:left="6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ED3DC" w14:textId="77777777" w:rsidR="00663A07" w:rsidRPr="00663A07" w:rsidRDefault="00663A07" w:rsidP="002415CE">
            <w:pPr>
              <w:ind w:left="66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27948" w14:textId="77777777" w:rsidR="00663A07" w:rsidRPr="00663A07" w:rsidRDefault="00663A07" w:rsidP="002415CE">
            <w:pPr>
              <w:ind w:left="66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343C19C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73A37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120D5" w14:textId="77777777" w:rsidR="00663A07" w:rsidRPr="00663A07" w:rsidRDefault="00663A07" w:rsidP="002415C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53E7B" w14:textId="77777777" w:rsidR="00663A07" w:rsidRP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AC9E1" w14:textId="77777777" w:rsidR="00663A07" w:rsidRP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lang w:val="en-US"/>
              </w:rPr>
            </w:pPr>
            <w:r w:rsidRPr="00663A0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6025FCDD" w14:textId="3918A872" w:rsidR="00663A07" w:rsidRDefault="00ED5556" w:rsidP="00663A07">
      <w:pPr>
        <w:spacing w:after="53" w:line="266" w:lineRule="auto"/>
        <w:ind w:left="329" w:right="306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Plastik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</w:t>
      </w:r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arta</w:t>
      </w:r>
      <w:proofErr w:type="spellEnd"/>
      <w:r w:rsidR="00663A0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2247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raqami</w:t>
      </w:r>
      <w:proofErr w:type="spellEnd"/>
      <w:r w:rsidR="00663A07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2C6287B9" w14:textId="77777777" w:rsidR="00663A07" w:rsidRDefault="00663A07" w:rsidP="00663A07">
      <w:pPr>
        <w:spacing w:after="0"/>
        <w:ind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146" w:type="dxa"/>
        <w:tblLayout w:type="fixed"/>
        <w:tblLook w:val="0400" w:firstRow="0" w:lastRow="0" w:firstColumn="0" w:lastColumn="0" w:noHBand="0" w:noVBand="1"/>
      </w:tblPr>
      <w:tblGrid>
        <w:gridCol w:w="256"/>
        <w:gridCol w:w="258"/>
        <w:gridCol w:w="258"/>
        <w:gridCol w:w="256"/>
        <w:gridCol w:w="258"/>
        <w:gridCol w:w="258"/>
        <w:gridCol w:w="256"/>
        <w:gridCol w:w="258"/>
        <w:gridCol w:w="258"/>
        <w:gridCol w:w="256"/>
        <w:gridCol w:w="258"/>
        <w:gridCol w:w="258"/>
        <w:gridCol w:w="256"/>
        <w:gridCol w:w="258"/>
        <w:gridCol w:w="258"/>
        <w:gridCol w:w="256"/>
        <w:gridCol w:w="258"/>
        <w:gridCol w:w="258"/>
        <w:gridCol w:w="256"/>
        <w:gridCol w:w="258"/>
      </w:tblGrid>
      <w:tr w:rsidR="00663A07" w14:paraId="55C62526" w14:textId="77777777" w:rsidTr="002415CE">
        <w:trPr>
          <w:trHeight w:val="265"/>
        </w:trPr>
        <w:tc>
          <w:tcPr>
            <w:tcW w:w="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D8B16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DC4C0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1D9F6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36E89" w14:textId="69ACA4D1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45223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FF6C9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B5057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5F2D8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22F1E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68C42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F8B48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F11B1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6602F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4BD59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0C3BF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223A5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E3FB0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E3F78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5B43D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0533E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D8C026B" w14:textId="37A3C6AC" w:rsidR="00663A07" w:rsidRDefault="00663A07" w:rsidP="00663A07">
      <w:pPr>
        <w:spacing w:after="53" w:line="266" w:lineRule="auto"/>
        <w:ind w:left="329" w:right="306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Karta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hisob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raqami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E5C875" w14:textId="1286BA03" w:rsidR="00ED5556" w:rsidRPr="00463164" w:rsidRDefault="00ED5556" w:rsidP="00663A07">
      <w:pPr>
        <w:spacing w:after="240" w:line="266" w:lineRule="auto"/>
        <w:ind w:left="329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Sizdan</w:t>
      </w:r>
      <w:proofErr w:type="spellEnd"/>
      <w:r w:rsidR="0032247A" w:rsidRPr="00322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ATB</w:t>
      </w:r>
      <w:proofErr w:type="gram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Tenge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Bank</w:t>
      </w:r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chiqarilgan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milliy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valyutada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xizmat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ko</w:t>
      </w:r>
      <w:r w:rsidRPr="00ED5556"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rsatish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shartnomasini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bekor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qilishni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va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mening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karta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hisobimni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shuningdek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milliy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valyutadagi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kartani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yopishingizni</w:t>
      </w:r>
      <w:proofErr w:type="spellEnd"/>
      <w:r w:rsidRPr="00ED5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Pr="00ED5556"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spellStart"/>
      <w:r w:rsidRPr="00ED5556">
        <w:rPr>
          <w:rFonts w:ascii="Times New Roman" w:eastAsia="Times New Roman" w:hAnsi="Times New Roman" w:cs="Times New Roman"/>
          <w:sz w:val="20"/>
          <w:szCs w:val="20"/>
          <w:lang w:val="en-US"/>
        </w:rPr>
        <w:t>rayman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amda</w:t>
      </w:r>
      <w:proofErr w:type="spellEnd"/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plastik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karta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hisobidagi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mablag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larni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quyidagi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tarzda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qaytarishingizni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so</w:t>
      </w:r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spellStart"/>
      <w:r w:rsidR="00463164"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rayman</w:t>
      </w:r>
      <w:proofErr w:type="spellEnd"/>
      <w:r w:rsidR="00463164" w:rsidRPr="00463164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C08DCA6" w14:textId="77777777" w:rsidR="00463164" w:rsidRPr="00463164" w:rsidRDefault="00463164" w:rsidP="00663A07">
      <w:pPr>
        <w:numPr>
          <w:ilvl w:val="0"/>
          <w:numId w:val="1"/>
        </w:numPr>
        <w:spacing w:after="5" w:line="266" w:lineRule="auto"/>
        <w:ind w:left="575" w:right="21" w:hanging="25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Bank </w:t>
      </w:r>
      <w:proofErr w:type="spellStart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kassasi</w:t>
      </w:r>
      <w:proofErr w:type="spellEnd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orqali</w:t>
      </w:r>
      <w:proofErr w:type="spellEnd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naqd</w:t>
      </w:r>
      <w:proofErr w:type="spellEnd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shaklda</w:t>
      </w:r>
      <w:proofErr w:type="spellEnd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>qaytarilsin</w:t>
      </w:r>
      <w:proofErr w:type="spellEnd"/>
    </w:p>
    <w:p w14:paraId="4BAE2EF2" w14:textId="4A0D51D3" w:rsidR="00663A07" w:rsidRPr="00463164" w:rsidRDefault="00663A07" w:rsidP="00463164">
      <w:pPr>
        <w:spacing w:after="5" w:line="266" w:lineRule="auto"/>
        <w:ind w:left="575" w:right="2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6316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4720" w:type="dxa"/>
        <w:tblLayout w:type="fixed"/>
        <w:tblLook w:val="0400" w:firstRow="0" w:lastRow="0" w:firstColumn="0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63A07" w:rsidRPr="0032247A" w14:paraId="750AAF1D" w14:textId="77777777" w:rsidTr="00463164">
        <w:trPr>
          <w:trHeight w:val="296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BC9EF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ED5BB" w14:textId="77777777" w:rsidR="00663A07" w:rsidRPr="00463164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A1CCE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FFBAE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70AF8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C8DE2" w14:textId="77777777" w:rsidR="00663A07" w:rsidRPr="00463164" w:rsidRDefault="00663A07" w:rsidP="002415CE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DD02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A819F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BA02F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CE272" w14:textId="77777777" w:rsidR="00663A07" w:rsidRPr="00463164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8122C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DE4E4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306E7" w14:textId="77777777" w:rsidR="00663A07" w:rsidRPr="00463164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C79FF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120AD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F5C33" w14:textId="77777777" w:rsidR="00663A07" w:rsidRPr="00463164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0D1B7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A345E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7E0A6" w14:textId="77777777" w:rsidR="00663A07" w:rsidRPr="00463164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22CBB" w14:textId="77777777" w:rsidR="00663A07" w:rsidRPr="00463164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5ECD9AE" w14:textId="1D69B26F" w:rsidR="00663A07" w:rsidRDefault="00463164" w:rsidP="00663A07">
      <w:pPr>
        <w:numPr>
          <w:ilvl w:val="0"/>
          <w:numId w:val="1"/>
        </w:numPr>
        <w:spacing w:after="5" w:line="266" w:lineRule="auto"/>
        <w:ind w:left="575" w:right="21" w:hanging="256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Ushbu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</w:t>
      </w:r>
      <w:proofErr w:type="spellStart"/>
      <w:r w:rsidRPr="00463164">
        <w:rPr>
          <w:rFonts w:ascii="Times New Roman" w:eastAsia="Times New Roman" w:hAnsi="Times New Roman" w:cs="Times New Roman"/>
          <w:sz w:val="20"/>
          <w:szCs w:val="20"/>
        </w:rPr>
        <w:t>isob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raqamga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63164">
        <w:rPr>
          <w:rFonts w:ascii="Times New Roman" w:eastAsia="Times New Roman" w:hAnsi="Times New Roman" w:cs="Times New Roman"/>
          <w:sz w:val="20"/>
          <w:szCs w:val="20"/>
        </w:rPr>
        <w:t>o'tkazi</w:t>
      </w:r>
      <w:r w:rsidR="00660C09">
        <w:rPr>
          <w:rFonts w:ascii="Times New Roman" w:eastAsia="Times New Roman" w:hAnsi="Times New Roman" w:cs="Times New Roman"/>
          <w:sz w:val="20"/>
          <w:szCs w:val="20"/>
          <w:lang w:val="en-US"/>
        </w:rPr>
        <w:t>lsin</w:t>
      </w:r>
      <w:proofErr w:type="spellEnd"/>
      <w:r w:rsidRPr="004631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A07">
        <w:rPr>
          <w:rFonts w:ascii="Times New Roman" w:eastAsia="Times New Roman" w:hAnsi="Times New Roman" w:cs="Times New Roman"/>
          <w:sz w:val="20"/>
          <w:szCs w:val="20"/>
        </w:rPr>
        <w:t xml:space="preserve">№: </w:t>
      </w:r>
      <w:r w:rsidR="00663A0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5A67C2A6" w14:textId="77777777" w:rsidR="00663A07" w:rsidRDefault="00663A07" w:rsidP="00663A07">
      <w:pPr>
        <w:spacing w:after="99"/>
        <w:ind w:left="319" w:right="2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A33D5C" w14:textId="12BA5D51" w:rsidR="00663A07" w:rsidRDefault="00463164" w:rsidP="00663A07">
      <w:pPr>
        <w:spacing w:after="74" w:line="266" w:lineRule="auto"/>
        <w:ind w:left="329" w:right="21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Bank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nomi</w:t>
      </w:r>
      <w:proofErr w:type="spellEnd"/>
      <w:r w:rsidR="00663A07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Bank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kodi</w:t>
      </w:r>
      <w:proofErr w:type="spellEnd"/>
      <w:r w:rsidR="00663A07">
        <w:rPr>
          <w:rFonts w:ascii="Times New Roman" w:eastAsia="Times New Roman" w:hAnsi="Times New Roman" w:cs="Times New Roman"/>
          <w:sz w:val="20"/>
          <w:szCs w:val="20"/>
        </w:rPr>
        <w:t xml:space="preserve">: ______________ </w:t>
      </w:r>
    </w:p>
    <w:p w14:paraId="7DC04B9C" w14:textId="54F5AE2A" w:rsidR="0007282D" w:rsidRPr="00836EF9" w:rsidRDefault="0007282D" w:rsidP="00663A07">
      <w:pPr>
        <w:spacing w:after="214" w:line="266" w:lineRule="auto"/>
        <w:ind w:left="329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Karta</w:t>
      </w:r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hisob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raqa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mi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va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milliy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valyutada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gi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</w:rPr>
        <w:t>kartani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yopish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shartlari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bilan</w:t>
      </w:r>
      <w:proofErr w:type="spellEnd"/>
      <w:r w:rsidR="0032247A" w:rsidRPr="00322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="0032247A" w:rsidRPr="0032247A">
        <w:rPr>
          <w:rFonts w:ascii="Times New Roman" w:eastAsia="Times New Roman" w:hAnsi="Times New Roman" w:cs="Times New Roman"/>
          <w:sz w:val="20"/>
          <w:szCs w:val="20"/>
        </w:rPr>
        <w:t>’</w:t>
      </w:r>
      <w:proofErr w:type="spellStart"/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liq</w:t>
      </w:r>
      <w:proofErr w:type="spellEnd"/>
      <w:r w:rsidR="0032247A" w:rsidRPr="00322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tanish</w:t>
      </w:r>
      <w:r w:rsidR="00836EF9">
        <w:rPr>
          <w:rFonts w:ascii="Times New Roman" w:eastAsia="Times New Roman" w:hAnsi="Times New Roman" w:cs="Times New Roman"/>
          <w:sz w:val="20"/>
          <w:szCs w:val="20"/>
          <w:lang w:val="en-US"/>
        </w:rPr>
        <w:t>dim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>
        <w:rPr>
          <w:rFonts w:ascii="Times New Roman" w:eastAsia="Times New Roman" w:hAnsi="Times New Roman" w:cs="Times New Roman"/>
          <w:sz w:val="20"/>
          <w:szCs w:val="20"/>
          <w:lang w:val="en-US"/>
        </w:rPr>
        <w:t>va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bank</w:t>
      </w:r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ta</w:t>
      </w:r>
      <w:r w:rsidR="0032247A" w:rsidRPr="0032247A">
        <w:rPr>
          <w:rFonts w:ascii="Times New Roman" w:eastAsia="Times New Roman" w:hAnsi="Times New Roman" w:cs="Times New Roman"/>
          <w:sz w:val="20"/>
          <w:szCs w:val="20"/>
        </w:rPr>
        <w:t>’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rifida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belgilangan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haqni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bank</w:t>
      </w:r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0007282D"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lashga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rozilik</w:t>
      </w:r>
      <w:proofErr w:type="spellEnd"/>
      <w:r w:rsidRPr="00072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82D">
        <w:rPr>
          <w:rFonts w:ascii="Times New Roman" w:eastAsia="Times New Roman" w:hAnsi="Times New Roman" w:cs="Times New Roman"/>
          <w:sz w:val="20"/>
          <w:szCs w:val="20"/>
          <w:lang w:val="en-US"/>
        </w:rPr>
        <w:t>bildiraman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F9" w:rsidRPr="00836EF9"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Yuqorida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ko'rsatilgan</w:t>
      </w:r>
      <w:proofErr w:type="spellEnd"/>
      <w:r w:rsidR="0032247A" w:rsidRPr="00322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plastik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karta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yordamida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men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ilgari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amalga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oshirgan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tranzaksiyalar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Reversal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operatsiyalarining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kechikishidan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kelib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chiq</w:t>
      </w:r>
      <w:proofErr w:type="spellEnd"/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q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an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2247A">
        <w:rPr>
          <w:rFonts w:ascii="Times New Roman" w:eastAsia="Times New Roman" w:hAnsi="Times New Roman" w:cs="Times New Roman"/>
          <w:sz w:val="20"/>
          <w:szCs w:val="20"/>
          <w:lang w:val="en-US"/>
        </w:rPr>
        <w:t>plastik</w:t>
      </w:r>
      <w:proofErr w:type="spellEnd"/>
      <w:r w:rsidR="0032247A" w:rsidRPr="00322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kartadagi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qarzlar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yuzaga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kelsa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men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kerakli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miqdorni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to'lash</w:t>
      </w:r>
      <w:r w:rsidR="00836EF9">
        <w:rPr>
          <w:rFonts w:ascii="Times New Roman" w:eastAsia="Times New Roman" w:hAnsi="Times New Roman" w:cs="Times New Roman"/>
          <w:sz w:val="20"/>
          <w:szCs w:val="20"/>
          <w:lang w:val="en-US"/>
        </w:rPr>
        <w:t>ga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>
        <w:rPr>
          <w:rFonts w:ascii="Times New Roman" w:eastAsia="Times New Roman" w:hAnsi="Times New Roman" w:cs="Times New Roman"/>
          <w:sz w:val="20"/>
          <w:szCs w:val="20"/>
          <w:lang w:val="en-US"/>
        </w:rPr>
        <w:t>rozilik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EF9">
        <w:rPr>
          <w:rFonts w:ascii="Times New Roman" w:eastAsia="Times New Roman" w:hAnsi="Times New Roman" w:cs="Times New Roman"/>
          <w:sz w:val="20"/>
          <w:szCs w:val="20"/>
          <w:lang w:val="en-US"/>
        </w:rPr>
        <w:t>bildiraman</w:t>
      </w:r>
      <w:proofErr w:type="spellEnd"/>
      <w:r w:rsidR="00836EF9" w:rsidRPr="00836EF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DA892E" w14:textId="5823B691" w:rsidR="00B11762" w:rsidRPr="00B11762" w:rsidRDefault="00B11762" w:rsidP="00663A07">
      <w:pPr>
        <w:spacing w:after="76" w:line="266" w:lineRule="auto"/>
        <w:ind w:left="329" w:right="21" w:hanging="1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hisob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raqami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plastik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kartani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yopish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sababi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50E7AF7A" w14:textId="44D025A7" w:rsidR="00663A07" w:rsidRDefault="00663A07" w:rsidP="00663A07">
      <w:pPr>
        <w:spacing w:after="76" w:line="266" w:lineRule="auto"/>
        <w:ind w:left="329" w:right="21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6343B143" w14:textId="410C37FB" w:rsidR="00663A07" w:rsidRDefault="00B11762" w:rsidP="00663A07">
      <w:pPr>
        <w:spacing w:after="5" w:line="266" w:lineRule="auto"/>
        <w:ind w:left="329" w:right="21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Bog</w:t>
      </w:r>
      <w:r w:rsidRPr="00B11762">
        <w:rPr>
          <w:rFonts w:ascii="Times New Roman" w:eastAsia="Times New Roman" w:hAnsi="Times New Roman" w:cs="Times New Roman"/>
          <w:sz w:val="20"/>
          <w:szCs w:val="20"/>
        </w:rPr>
        <w:t>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lanish</w:t>
      </w:r>
      <w:proofErr w:type="spellEnd"/>
      <w:r w:rsidRPr="00B11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uchun</w:t>
      </w:r>
      <w:proofErr w:type="spellEnd"/>
      <w:r w:rsidRPr="00B11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telefon</w:t>
      </w:r>
      <w:proofErr w:type="spellEnd"/>
      <w:r w:rsidRPr="00B11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raqam</w:t>
      </w:r>
      <w:proofErr w:type="spellEnd"/>
      <w:r w:rsidR="00663A07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       _______________________________ </w:t>
      </w:r>
    </w:p>
    <w:p w14:paraId="53068CC0" w14:textId="3F61DEAF" w:rsidR="00663A07" w:rsidRDefault="00B11762" w:rsidP="00B11762">
      <w:pPr>
        <w:spacing w:after="0" w:line="265" w:lineRule="auto"/>
        <w:ind w:left="720"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176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663A07" w:rsidRPr="00B11762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B11762">
        <w:rPr>
          <w:rFonts w:ascii="Times New Roman" w:eastAsia="Times New Roman" w:hAnsi="Times New Roman" w:cs="Times New Roman"/>
          <w:sz w:val="16"/>
          <w:szCs w:val="16"/>
          <w:lang w:val="en-US"/>
        </w:rPr>
        <w:t>Uy</w:t>
      </w:r>
      <w:proofErr w:type="spellEnd"/>
      <w:r w:rsidRPr="00B11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1762">
        <w:rPr>
          <w:rFonts w:ascii="Times New Roman" w:eastAsia="Times New Roman" w:hAnsi="Times New Roman" w:cs="Times New Roman"/>
          <w:sz w:val="16"/>
          <w:szCs w:val="16"/>
          <w:lang w:val="en-US"/>
        </w:rPr>
        <w:t>telefon</w:t>
      </w:r>
      <w:proofErr w:type="spellEnd"/>
      <w:r w:rsidRPr="00B11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B11762">
        <w:rPr>
          <w:rFonts w:ascii="Times New Roman" w:eastAsia="Times New Roman" w:hAnsi="Times New Roman" w:cs="Times New Roman"/>
          <w:sz w:val="16"/>
          <w:szCs w:val="16"/>
          <w:lang w:val="en-US"/>
        </w:rPr>
        <w:t>raqami</w:t>
      </w:r>
      <w:proofErr w:type="spellEnd"/>
      <w:r w:rsidR="00663A07" w:rsidRPr="00B11762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="00663A07" w:rsidRPr="00B11762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B11762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663A07" w:rsidRPr="00B11762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B11762">
        <w:rPr>
          <w:rFonts w:ascii="Times New Roman" w:eastAsia="Times New Roman" w:hAnsi="Times New Roman" w:cs="Times New Roman"/>
          <w:sz w:val="16"/>
          <w:szCs w:val="16"/>
          <w:lang w:val="en-US"/>
        </w:rPr>
        <w:t>Uyali</w:t>
      </w:r>
      <w:proofErr w:type="spellEnd"/>
      <w:r w:rsidRPr="00B11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1762">
        <w:rPr>
          <w:rFonts w:ascii="Times New Roman" w:eastAsia="Times New Roman" w:hAnsi="Times New Roman" w:cs="Times New Roman"/>
          <w:sz w:val="16"/>
          <w:szCs w:val="16"/>
          <w:lang w:val="en-US"/>
        </w:rPr>
        <w:t>telefon</w:t>
      </w:r>
      <w:proofErr w:type="spellEnd"/>
      <w:r w:rsidRPr="00B11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1762">
        <w:rPr>
          <w:rFonts w:ascii="Times New Roman" w:eastAsia="Times New Roman" w:hAnsi="Times New Roman" w:cs="Times New Roman"/>
          <w:sz w:val="16"/>
          <w:szCs w:val="16"/>
          <w:lang w:val="en-US"/>
        </w:rPr>
        <w:t>raqami</w:t>
      </w:r>
      <w:proofErr w:type="spellEnd"/>
      <w:r w:rsidR="00663A07" w:rsidRPr="00B11762">
        <w:rPr>
          <w:rFonts w:ascii="Times New Roman" w:eastAsia="Times New Roman" w:hAnsi="Times New Roman" w:cs="Times New Roman"/>
          <w:sz w:val="16"/>
          <w:szCs w:val="16"/>
        </w:rPr>
        <w:t xml:space="preserve"> +998(9Х) ХХХ-ХХ-ХХ) </w:t>
      </w:r>
    </w:p>
    <w:p w14:paraId="28A8A64F" w14:textId="77777777" w:rsidR="00B11762" w:rsidRPr="00B11762" w:rsidRDefault="00B11762" w:rsidP="00B11762">
      <w:pPr>
        <w:spacing w:after="0" w:line="265" w:lineRule="auto"/>
        <w:ind w:left="720"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D5282DC" w14:textId="4FE9C029" w:rsidR="00663A07" w:rsidRPr="00B11762" w:rsidRDefault="00B11762" w:rsidP="00663A07">
      <w:pPr>
        <w:numPr>
          <w:ilvl w:val="0"/>
          <w:numId w:val="1"/>
        </w:numPr>
        <w:spacing w:after="5" w:line="266" w:lineRule="auto"/>
        <w:ind w:left="575" w:right="21" w:hanging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Plastik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kartani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Bankka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qaytardim</w:t>
      </w:r>
      <w:proofErr w:type="spellEnd"/>
    </w:p>
    <w:p w14:paraId="557DC40D" w14:textId="4C26691F" w:rsidR="00B11762" w:rsidRPr="00B11762" w:rsidRDefault="00B11762" w:rsidP="00663A07">
      <w:pPr>
        <w:numPr>
          <w:ilvl w:val="0"/>
          <w:numId w:val="1"/>
        </w:numPr>
        <w:spacing w:after="5" w:line="266" w:lineRule="auto"/>
        <w:ind w:left="575" w:right="21" w:hanging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Plastik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kartani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yo’qotdim</w:t>
      </w:r>
      <w:proofErr w:type="spellEnd"/>
    </w:p>
    <w:p w14:paraId="522D30D3" w14:textId="3A80B392" w:rsidR="00663A07" w:rsidRPr="00B11762" w:rsidRDefault="00663A07" w:rsidP="00B11762">
      <w:pPr>
        <w:spacing w:after="98"/>
        <w:ind w:left="5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796" w:type="dxa"/>
        <w:tblLayout w:type="fixed"/>
        <w:tblLook w:val="0400" w:firstRow="0" w:lastRow="0" w:firstColumn="0" w:lastColumn="0" w:noHBand="0" w:noVBand="1"/>
      </w:tblPr>
      <w:tblGrid>
        <w:gridCol w:w="2014"/>
        <w:gridCol w:w="1951"/>
        <w:gridCol w:w="1831"/>
      </w:tblGrid>
      <w:tr w:rsidR="00663A07" w:rsidRPr="00B11762" w14:paraId="41486F7C" w14:textId="77777777" w:rsidTr="002415CE">
        <w:trPr>
          <w:trHeight w:val="44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0138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Segoe UI Symbol" w:eastAsia="Arial Unicode MS" w:hAnsi="Segoe UI Symbol" w:cs="Segoe UI Symbol"/>
                <w:color w:val="808080"/>
                <w:sz w:val="20"/>
                <w:szCs w:val="20"/>
              </w:rPr>
              <w:t>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</w:tcPr>
          <w:p w14:paraId="7083E79C" w14:textId="77777777" w:rsidR="00B11762" w:rsidRDefault="00B11762" w:rsidP="00B117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Arizani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berish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A5137DB" w14:textId="45812789" w:rsidR="00B11762" w:rsidRPr="00C34D7A" w:rsidRDefault="00B11762" w:rsidP="00B117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</w:t>
            </w:r>
            <w:r w:rsidR="00F975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vaqti</w:t>
            </w:r>
            <w:proofErr w:type="spellEnd"/>
          </w:p>
          <w:p w14:paraId="7BDC9DB8" w14:textId="48B030E9" w:rsidR="00663A07" w:rsidRPr="00B11762" w:rsidRDefault="00663A07" w:rsidP="00B11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B98F9" w14:textId="77777777" w:rsidR="00663A07" w:rsidRPr="00B11762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1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2E9B886" w14:textId="77777777" w:rsidR="00663A07" w:rsidRPr="00B11762" w:rsidRDefault="00663A07" w:rsidP="00663A07">
      <w:pPr>
        <w:spacing w:after="70"/>
        <w:ind w:left="576" w:right="223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1176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27DAAC7" w14:textId="37F7BE5A" w:rsidR="00663A07" w:rsidRDefault="00F975EF" w:rsidP="00663A07">
      <w:pPr>
        <w:spacing w:after="0"/>
        <w:ind w:left="31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975EF">
        <w:rPr>
          <w:rFonts w:ascii="Times New Roman" w:eastAsia="Times New Roman" w:hAnsi="Times New Roman" w:cs="Times New Roman"/>
          <w:b/>
          <w:sz w:val="20"/>
          <w:szCs w:val="20"/>
        </w:rPr>
        <w:t>Karta</w:t>
      </w:r>
      <w:proofErr w:type="spellEnd"/>
      <w:r w:rsidRPr="00F975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proofErr w:type="spellStart"/>
      <w:r w:rsidRPr="00F975EF">
        <w:rPr>
          <w:rFonts w:ascii="Times New Roman" w:eastAsia="Times New Roman" w:hAnsi="Times New Roman" w:cs="Times New Roman"/>
          <w:b/>
          <w:sz w:val="20"/>
          <w:szCs w:val="20"/>
        </w:rPr>
        <w:t>gasining</w:t>
      </w:r>
      <w:proofErr w:type="spellEnd"/>
      <w:r w:rsidRPr="00F975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F975EF">
        <w:rPr>
          <w:rFonts w:ascii="Times New Roman" w:eastAsia="Times New Roman" w:hAnsi="Times New Roman" w:cs="Times New Roman"/>
          <w:b/>
          <w:sz w:val="20"/>
          <w:szCs w:val="20"/>
        </w:rPr>
        <w:t>mzosi</w:t>
      </w:r>
      <w:proofErr w:type="spellEnd"/>
      <w:r w:rsidR="00663A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A0D33B1" w14:textId="77777777" w:rsidR="00663A07" w:rsidRDefault="00663A07" w:rsidP="00663A07">
      <w:pPr>
        <w:spacing w:after="8"/>
        <w:ind w:left="-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887FA33" wp14:editId="23965191">
                <wp:extent cx="5103013" cy="9610"/>
                <wp:effectExtent l="0" t="0" r="0" b="0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3013" cy="9610"/>
                          <a:chOff x="2794494" y="3775195"/>
                          <a:chExt cx="5103013" cy="960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2794494" y="3775195"/>
                            <a:ext cx="5103013" cy="9600"/>
                            <a:chOff x="0" y="0"/>
                            <a:chExt cx="5103013" cy="9600"/>
                          </a:xfrm>
                        </wpg:grpSpPr>
                        <wps:wsp>
                          <wps:cNvPr id="11" name="Прямоугольник 11"/>
                          <wps:cNvSpPr/>
                          <wps:spPr>
                            <a:xfrm>
                              <a:off x="0" y="0"/>
                              <a:ext cx="5103000" cy="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CBBD19" w14:textId="77777777" w:rsidR="00663A07" w:rsidRDefault="00663A07" w:rsidP="00663A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илиния: фигура 12"/>
                          <wps:cNvSpPr/>
                          <wps:spPr>
                            <a:xfrm>
                              <a:off x="0" y="0"/>
                              <a:ext cx="51030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03013" h="120000" extrusionOk="0">
                                  <a:moveTo>
                                    <a:pt x="0" y="0"/>
                                  </a:moveTo>
                                  <a:lnTo>
                                    <a:pt x="5103013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7FA33" id="Группа 9" o:spid="_x0000_s1026" style="width:401.8pt;height:.75pt;mso-position-horizontal-relative:char;mso-position-vertical-relative:line" coordorigin="27944,37751" coordsize="5103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">
                <v:group id="Группа 10" o:spid="_x0000_s1027" style="position:absolute;left:27944;top:37751;width:51031;height:96" coordsize="510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угольник 11" o:spid="_x0000_s1028" style="position:absolute;width:51030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CCBBD19" w14:textId="77777777" w:rsidR="00663A07" w:rsidRDefault="00663A07" w:rsidP="00663A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12" o:spid="_x0000_s1029" style="position:absolute;width:51030;height:0;visibility:visible;mso-wrap-style:square;v-text-anchor:middle" coordsize="5103013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" path="m,l5103013,e" filled="f" strokeweight=".26667mm">
                    <v:stroke dashstyle="dashDot"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84C4E6" w14:textId="74BF835A" w:rsidR="00663A07" w:rsidRPr="00F975EF" w:rsidRDefault="00F975EF" w:rsidP="00663A07">
      <w:pPr>
        <w:spacing w:after="0"/>
        <w:ind w:left="329" w:hanging="1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BANK RASMIY BELGILARI</w:t>
      </w:r>
    </w:p>
    <w:p w14:paraId="1B8293DB" w14:textId="77777777" w:rsidR="00663A07" w:rsidRDefault="00663A07" w:rsidP="00663A07">
      <w:pPr>
        <w:spacing w:after="0"/>
        <w:ind w:right="22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7124" w:type="dxa"/>
        <w:tblInd w:w="297" w:type="dxa"/>
        <w:tblLayout w:type="fixed"/>
        <w:tblLook w:val="0400" w:firstRow="0" w:lastRow="0" w:firstColumn="0" w:lastColumn="0" w:noHBand="0" w:noVBand="1"/>
      </w:tblPr>
      <w:tblGrid>
        <w:gridCol w:w="2848"/>
        <w:gridCol w:w="2830"/>
        <w:gridCol w:w="1446"/>
      </w:tblGrid>
      <w:tr w:rsidR="00663A07" w14:paraId="6FF6F72F" w14:textId="77777777" w:rsidTr="002415CE">
        <w:trPr>
          <w:trHeight w:val="14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F1AD" w14:textId="77777777" w:rsidR="00D01561" w:rsidRDefault="00D01561" w:rsidP="00D0156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Rasmiy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B6F0C66" w14:textId="62C4079F" w:rsidR="00663A07" w:rsidRDefault="00D01561" w:rsidP="00D0156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1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harakat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01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qaror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01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belgilar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F12" w14:textId="196DED5A" w:rsidR="00663A07" w:rsidRPr="00660C09" w:rsidRDefault="00660C09" w:rsidP="002415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Xodimning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I.Sh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35DC" w14:textId="0640BCDE" w:rsidR="00663A07" w:rsidRPr="00660C09" w:rsidRDefault="00660C09" w:rsidP="002415C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Imzo</w:t>
            </w:r>
            <w:proofErr w:type="spellEnd"/>
          </w:p>
        </w:tc>
      </w:tr>
      <w:tr w:rsidR="00663A07" w14:paraId="18FBC361" w14:textId="77777777" w:rsidTr="002415CE">
        <w:trPr>
          <w:trHeight w:val="31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C41A" w14:textId="7FE7B396" w:rsidR="00663A07" w:rsidRDefault="00F975EF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Arizani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qabul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qildi</w:t>
            </w:r>
            <w:proofErr w:type="spellEnd"/>
            <w:r w:rsidR="00663A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1E4A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F08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egoe UI Emoji" w:eastAsia="Times New Roman" w:hAnsi="Segoe UI Emoji" w:cs="Segoe UI Emoji"/>
                <w:sz w:val="20"/>
                <w:szCs w:val="20"/>
              </w:rPr>
              <w:t>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3A07" w14:paraId="54CD5D96" w14:textId="77777777" w:rsidTr="002415CE">
        <w:trPr>
          <w:trHeight w:val="408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2241" w14:textId="35159428" w:rsidR="00663A07" w:rsidRPr="00F975EF" w:rsidRDefault="00F975EF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Tasdiqlandi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CC0F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6159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egoe UI Emoji" w:eastAsia="Times New Roman" w:hAnsi="Segoe UI Emoji" w:cs="Segoe UI Emoji"/>
                <w:sz w:val="20"/>
                <w:szCs w:val="20"/>
              </w:rPr>
              <w:t>🖊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63A07" w14:paraId="7BC826DE" w14:textId="77777777" w:rsidTr="002415CE">
        <w:trPr>
          <w:trHeight w:val="4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1D8E" w14:textId="6A43518C" w:rsidR="00663A07" w:rsidRDefault="00F975EF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Hisob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raqam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yopildi</w:t>
            </w:r>
            <w:proofErr w:type="spellEnd"/>
            <w:r w:rsidR="00663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B72A" w14:textId="77777777" w:rsidR="00663A07" w:rsidRDefault="00663A07" w:rsidP="002415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9348" w14:textId="77777777" w:rsidR="00663A07" w:rsidRDefault="00663A07" w:rsidP="002415CE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egoe UI Emoji" w:eastAsia="Times New Roman" w:hAnsi="Segoe UI Emoji" w:cs="Segoe UI Emoji"/>
                <w:sz w:val="20"/>
                <w:szCs w:val="20"/>
              </w:rPr>
              <w:t>🖊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9CBFBE8" w14:textId="77777777" w:rsidR="00FB0C1D" w:rsidRDefault="00951485"/>
    <w:sectPr w:rsidR="00FB0C1D" w:rsidSect="00663A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423"/>
    <w:multiLevelType w:val="multilevel"/>
    <w:tmpl w:val="AA24BC4C"/>
    <w:lvl w:ilvl="0">
      <w:start w:val="1"/>
      <w:numFmt w:val="bullet"/>
      <w:lvlText w:val="□"/>
      <w:lvlJc w:val="left"/>
      <w:pPr>
        <w:ind w:left="576" w:hanging="57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17"/>
        <w:szCs w:val="17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5F"/>
    <w:rsid w:val="0007282D"/>
    <w:rsid w:val="0032247A"/>
    <w:rsid w:val="00463164"/>
    <w:rsid w:val="00653A42"/>
    <w:rsid w:val="00660C09"/>
    <w:rsid w:val="00663A07"/>
    <w:rsid w:val="00836EF9"/>
    <w:rsid w:val="008B395F"/>
    <w:rsid w:val="009F2104"/>
    <w:rsid w:val="00B11762"/>
    <w:rsid w:val="00D01561"/>
    <w:rsid w:val="00D96F8C"/>
    <w:rsid w:val="00ED5556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D47A"/>
  <w15:chartTrackingRefBased/>
  <w15:docId w15:val="{461B7C87-770A-4D32-B625-F1D030A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A0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Мукадамхон Садикжоновна Туракулова</dc:creator>
  <cp:keywords/>
  <dc:description/>
  <cp:lastModifiedBy>Мукадамхон Садикжоновна Туракулова</cp:lastModifiedBy>
  <cp:revision>2</cp:revision>
  <dcterms:created xsi:type="dcterms:W3CDTF">2021-04-14T09:48:00Z</dcterms:created>
  <dcterms:modified xsi:type="dcterms:W3CDTF">2021-04-14T11:28:00Z</dcterms:modified>
</cp:coreProperties>
</file>